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34" w:rsidRDefault="00535034"/>
    <w:p w:rsidR="00535034" w:rsidRDefault="00535034"/>
    <w:p w:rsidR="00535034" w:rsidRPr="00EA4582" w:rsidRDefault="0053503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582">
        <w:rPr>
          <w:sz w:val="24"/>
          <w:szCs w:val="24"/>
        </w:rPr>
        <w:t>Alla cortese attenzione</w:t>
      </w:r>
    </w:p>
    <w:p w:rsidR="00535034" w:rsidRPr="00EA4582" w:rsidRDefault="00535034">
      <w:pPr>
        <w:rPr>
          <w:sz w:val="24"/>
          <w:szCs w:val="24"/>
        </w:rPr>
      </w:pP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  <w:t xml:space="preserve">di tutti i lavoratori che accedono </w:t>
      </w:r>
    </w:p>
    <w:p w:rsidR="00535034" w:rsidRPr="00EA4582" w:rsidRDefault="00535034">
      <w:pPr>
        <w:rPr>
          <w:sz w:val="24"/>
          <w:szCs w:val="24"/>
        </w:rPr>
      </w:pP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  <w:t xml:space="preserve">al luogo di lavoro </w:t>
      </w:r>
    </w:p>
    <w:p w:rsidR="00535034" w:rsidRPr="00EA4582" w:rsidRDefault="00535034">
      <w:pPr>
        <w:rPr>
          <w:sz w:val="24"/>
          <w:szCs w:val="24"/>
        </w:rPr>
      </w:pP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</w:r>
      <w:r w:rsidRPr="00EA4582">
        <w:rPr>
          <w:sz w:val="24"/>
          <w:szCs w:val="24"/>
        </w:rPr>
        <w:tab/>
        <w:t>(autonomi e dipendenti)</w:t>
      </w:r>
    </w:p>
    <w:p w:rsidR="00535034" w:rsidRDefault="00535034"/>
    <w:p w:rsidR="00EA4582" w:rsidRDefault="00EA4582"/>
    <w:p w:rsidR="00535034" w:rsidRDefault="00535034"/>
    <w:p w:rsidR="00EA4582" w:rsidRDefault="00EA4582"/>
    <w:p w:rsidR="00535034" w:rsidRDefault="00535034"/>
    <w:p w:rsidR="00535034" w:rsidRPr="00EA4582" w:rsidRDefault="00535034" w:rsidP="00535034">
      <w:pPr>
        <w:jc w:val="center"/>
        <w:rPr>
          <w:sz w:val="36"/>
          <w:szCs w:val="36"/>
          <w:u w:val="single"/>
        </w:rPr>
      </w:pPr>
      <w:r w:rsidRPr="00EA4582">
        <w:rPr>
          <w:sz w:val="36"/>
          <w:szCs w:val="36"/>
          <w:u w:val="single"/>
        </w:rPr>
        <w:t>GREEN PASS OBBLIGATORIO DAL 15 OTTOBRE 2021</w:t>
      </w:r>
    </w:p>
    <w:p w:rsidR="00535034" w:rsidRDefault="00535034" w:rsidP="00535034">
      <w:pPr>
        <w:jc w:val="center"/>
      </w:pPr>
    </w:p>
    <w:p w:rsidR="00535034" w:rsidRDefault="00535034">
      <w:bookmarkStart w:id="0" w:name="_GoBack"/>
      <w:bookmarkEnd w:id="0"/>
    </w:p>
    <w:p w:rsidR="00EA4582" w:rsidRDefault="00EA4582"/>
    <w:p w:rsidR="00EA4582" w:rsidRPr="00EA4582" w:rsidRDefault="00EA4582" w:rsidP="007E00F1">
      <w:pPr>
        <w:spacing w:line="360" w:lineRule="auto"/>
        <w:jc w:val="both"/>
        <w:rPr>
          <w:sz w:val="24"/>
          <w:szCs w:val="24"/>
        </w:rPr>
      </w:pPr>
      <w:r w:rsidRPr="00EA4582">
        <w:rPr>
          <w:sz w:val="24"/>
          <w:szCs w:val="24"/>
        </w:rPr>
        <w:t>Il DL 127/2021 prevede l’obbligo di possedere e di esibire, su richiesta, il GREEN PASS per tutti coloro che accedono ad un luogo di lavoro (lavoratori dipendenti e autonomi).</w:t>
      </w:r>
    </w:p>
    <w:p w:rsidR="00EA4582" w:rsidRPr="00EA4582" w:rsidRDefault="00EA4582" w:rsidP="007E00F1">
      <w:pPr>
        <w:spacing w:line="360" w:lineRule="auto"/>
        <w:jc w:val="both"/>
        <w:rPr>
          <w:sz w:val="24"/>
          <w:szCs w:val="24"/>
        </w:rPr>
      </w:pPr>
    </w:p>
    <w:p w:rsidR="00EA4582" w:rsidRPr="00EA4582" w:rsidRDefault="00EA4582" w:rsidP="007E00F1">
      <w:pPr>
        <w:spacing w:line="360" w:lineRule="auto"/>
        <w:jc w:val="both"/>
        <w:rPr>
          <w:sz w:val="24"/>
          <w:szCs w:val="24"/>
        </w:rPr>
      </w:pPr>
      <w:r w:rsidRPr="00EA4582">
        <w:rPr>
          <w:sz w:val="24"/>
          <w:szCs w:val="24"/>
        </w:rPr>
        <w:t>Pertanto, a decorrere dal 15/10/2021 il datore di lavoro dovrà verificare quotidianamente il possesso della certificazione verde con le modalità operative che saranno definite in apposito regolamento.</w:t>
      </w:r>
    </w:p>
    <w:p w:rsidR="00EA4582" w:rsidRPr="00EA4582" w:rsidRDefault="00EA4582" w:rsidP="007E00F1">
      <w:pPr>
        <w:spacing w:line="360" w:lineRule="auto"/>
        <w:jc w:val="both"/>
        <w:rPr>
          <w:sz w:val="24"/>
          <w:szCs w:val="24"/>
        </w:rPr>
      </w:pPr>
    </w:p>
    <w:p w:rsidR="00EA4582" w:rsidRPr="00EA4582" w:rsidRDefault="00EA4582" w:rsidP="007E00F1">
      <w:pPr>
        <w:spacing w:line="360" w:lineRule="auto"/>
        <w:jc w:val="both"/>
        <w:rPr>
          <w:sz w:val="24"/>
          <w:szCs w:val="24"/>
        </w:rPr>
      </w:pPr>
      <w:r w:rsidRPr="00EA4582">
        <w:rPr>
          <w:sz w:val="24"/>
          <w:szCs w:val="24"/>
        </w:rPr>
        <w:t>I lavoratori che risulteranno privi della certificazione obbligatoria, non potranno accedere al luogo di lavoro e saranno considerati assenti ingiustificati (e pertanto non retribuiti) senza conseguenze disciplinari e con diritto alla conservazione del posto.</w:t>
      </w:r>
    </w:p>
    <w:p w:rsidR="00EA4582" w:rsidRDefault="00EA4582"/>
    <w:p w:rsidR="00EA4582" w:rsidRDefault="00EA4582"/>
    <w:p w:rsidR="00EA4582" w:rsidRDefault="00EA4582"/>
    <w:p w:rsidR="00535034" w:rsidRDefault="00535034"/>
    <w:p w:rsidR="00535034" w:rsidRDefault="00535034"/>
    <w:p w:rsidR="00535034" w:rsidRDefault="00535034"/>
    <w:sectPr w:rsidR="00535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34"/>
    <w:rsid w:val="00535034"/>
    <w:rsid w:val="007E00F1"/>
    <w:rsid w:val="009A352C"/>
    <w:rsid w:val="00E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0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0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cp:lastPrinted>2021-09-27T06:56:00Z</cp:lastPrinted>
  <dcterms:created xsi:type="dcterms:W3CDTF">2021-09-27T06:46:00Z</dcterms:created>
  <dcterms:modified xsi:type="dcterms:W3CDTF">2021-09-27T06:58:00Z</dcterms:modified>
</cp:coreProperties>
</file>